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9A" w:rsidRPr="004374E3" w:rsidRDefault="0044139A" w:rsidP="00E42860">
      <w:pPr>
        <w:spacing w:before="100" w:beforeAutospacing="1" w:after="240" w:line="240" w:lineRule="auto"/>
        <w:jc w:val="center"/>
        <w:outlineLvl w:val="1"/>
        <w:rPr>
          <w:rFonts w:ascii="Georgia" w:hAnsi="Georgia"/>
          <w:b/>
          <w:bCs/>
          <w:color w:val="008000"/>
          <w:sz w:val="36"/>
          <w:szCs w:val="36"/>
          <w:lang w:eastAsia="ru-RU"/>
        </w:rPr>
      </w:pPr>
      <w:r w:rsidRPr="004374E3">
        <w:rPr>
          <w:rFonts w:ascii="Georgia" w:hAnsi="Georgia"/>
          <w:b/>
          <w:bCs/>
          <w:color w:val="008000"/>
          <w:sz w:val="36"/>
          <w:szCs w:val="36"/>
          <w:lang w:eastAsia="ru-RU"/>
        </w:rPr>
        <w:t>Способы разрешения семейного конфликта</w:t>
      </w:r>
    </w:p>
    <w:p w:rsidR="0044139A" w:rsidRPr="00C83157" w:rsidRDefault="0044139A" w:rsidP="00E42860">
      <w:pPr>
        <w:spacing w:after="240" w:line="240" w:lineRule="auto"/>
        <w:ind w:firstLine="708"/>
        <w:jc w:val="both"/>
        <w:rPr>
          <w:sz w:val="24"/>
          <w:szCs w:val="24"/>
          <w:lang w:eastAsia="ru-RU"/>
        </w:rPr>
      </w:pPr>
      <w:r w:rsidRPr="00C83157">
        <w:rPr>
          <w:sz w:val="29"/>
          <w:szCs w:val="29"/>
          <w:lang w:eastAsia="ru-RU"/>
        </w:rPr>
        <w:t>Любая внутрисемейная ситуация теоретически может стать конфликтной. Это зависит исключительно от поведения супругов во время конфликта.</w:t>
      </w:r>
    </w:p>
    <w:p w:rsidR="0044139A" w:rsidRPr="00C83157" w:rsidRDefault="0044139A" w:rsidP="00C83157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C83157">
        <w:rPr>
          <w:sz w:val="29"/>
          <w:szCs w:val="29"/>
          <w:lang w:eastAsia="ru-RU"/>
        </w:rPr>
        <w:t>Когда партнеры остро реагируют на любое противоречие и пытаются доказать свою правоту мы имеем дело с конфликтом. Однако если сложная ситуация обсуждается спокойно и доброжелательно, супруги стремятся к примирению, а не к тому, чтобы выяснить кто прав, а кто виноват, то серьезность конфликта существенно уменьшается.</w:t>
      </w:r>
    </w:p>
    <w:p w:rsidR="0044139A" w:rsidRPr="00C83157" w:rsidRDefault="0044139A" w:rsidP="00C83157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b/>
          <w:bCs/>
          <w:sz w:val="29"/>
          <w:lang w:eastAsia="ru-RU"/>
        </w:rPr>
        <w:tab/>
      </w:r>
      <w:r w:rsidRPr="00C83157">
        <w:rPr>
          <w:b/>
          <w:bCs/>
          <w:sz w:val="29"/>
          <w:lang w:eastAsia="ru-RU"/>
        </w:rPr>
        <w:t>Три самых неудачных тактики поведения при семейном конфликте:</w:t>
      </w:r>
      <w:r w:rsidRPr="00C83157">
        <w:rPr>
          <w:sz w:val="24"/>
          <w:szCs w:val="24"/>
          <w:lang w:eastAsia="ru-RU"/>
        </w:rPr>
        <w:t> </w:t>
      </w:r>
    </w:p>
    <w:p w:rsidR="0044139A" w:rsidRPr="00C83157" w:rsidRDefault="0044139A" w:rsidP="00C83157">
      <w:pPr>
        <w:spacing w:line="240" w:lineRule="auto"/>
        <w:jc w:val="both"/>
        <w:rPr>
          <w:sz w:val="24"/>
          <w:szCs w:val="24"/>
          <w:lang w:eastAsia="ru-RU"/>
        </w:rPr>
      </w:pPr>
      <w:r w:rsidRPr="00C83157">
        <w:rPr>
          <w:i/>
          <w:iCs/>
          <w:sz w:val="29"/>
          <w:lang w:eastAsia="ru-RU"/>
        </w:rPr>
        <w:t>1. Позиция стороннего наблюдателя.</w:t>
      </w:r>
    </w:p>
    <w:p w:rsidR="0044139A" w:rsidRPr="00C83157" w:rsidRDefault="0044139A" w:rsidP="00C83157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C83157">
        <w:rPr>
          <w:sz w:val="29"/>
          <w:szCs w:val="29"/>
          <w:lang w:eastAsia="ru-RU"/>
        </w:rPr>
        <w:t>Пример конфликта в семье: жена обнаружила у мужа полное равнодушие к сломанному крану. Она молча ждет, когда же муж догадается взять в руки инструменты! Чаще всего ожидание затягивается и происходит взрыв.</w:t>
      </w:r>
    </w:p>
    <w:p w:rsidR="0044139A" w:rsidRPr="00C83157" w:rsidRDefault="0044139A" w:rsidP="00C83157">
      <w:pPr>
        <w:spacing w:line="240" w:lineRule="auto"/>
        <w:jc w:val="both"/>
        <w:rPr>
          <w:sz w:val="24"/>
          <w:szCs w:val="24"/>
          <w:lang w:eastAsia="ru-RU"/>
        </w:rPr>
      </w:pPr>
      <w:r w:rsidRPr="00C83157">
        <w:rPr>
          <w:i/>
          <w:iCs/>
          <w:sz w:val="29"/>
          <w:lang w:eastAsia="ru-RU"/>
        </w:rPr>
        <w:t>2. Открытый конфликт.</w:t>
      </w:r>
    </w:p>
    <w:p w:rsidR="0044139A" w:rsidRPr="00C83157" w:rsidRDefault="0044139A" w:rsidP="00C83157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C83157">
        <w:rPr>
          <w:sz w:val="29"/>
          <w:szCs w:val="29"/>
          <w:lang w:eastAsia="ru-RU"/>
        </w:rPr>
        <w:t>Еще один неудачный способ разрешения конфликта: ссора с упреками, взаимными претензиями и обидами.</w:t>
      </w:r>
    </w:p>
    <w:p w:rsidR="0044139A" w:rsidRPr="00C83157" w:rsidRDefault="0044139A" w:rsidP="00C83157">
      <w:pPr>
        <w:spacing w:line="240" w:lineRule="auto"/>
        <w:jc w:val="both"/>
        <w:rPr>
          <w:sz w:val="24"/>
          <w:szCs w:val="24"/>
          <w:lang w:eastAsia="ru-RU"/>
        </w:rPr>
      </w:pPr>
      <w:r w:rsidRPr="00C83157">
        <w:rPr>
          <w:i/>
          <w:iCs/>
          <w:sz w:val="29"/>
          <w:lang w:eastAsia="ru-RU"/>
        </w:rPr>
        <w:t>3. Упрямое молчание.</w:t>
      </w:r>
    </w:p>
    <w:p w:rsidR="0044139A" w:rsidRPr="00C83157" w:rsidRDefault="0044139A" w:rsidP="00C83157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C83157">
        <w:rPr>
          <w:sz w:val="29"/>
          <w:szCs w:val="29"/>
          <w:lang w:eastAsia="ru-RU"/>
        </w:rPr>
        <w:t>Этот способ заключается во взаимном упорном молчании, когда обе стороны обижены друг на друга, но на обсуждение проблемы никто не идет. В этом случае супругами овладевает чувство жалости к себе, беспокойство и обида.</w:t>
      </w:r>
    </w:p>
    <w:p w:rsidR="0044139A" w:rsidRPr="00C83157" w:rsidRDefault="0044139A" w:rsidP="00C83157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C83157">
        <w:rPr>
          <w:sz w:val="29"/>
          <w:szCs w:val="29"/>
          <w:lang w:eastAsia="ru-RU"/>
        </w:rPr>
        <w:t>Все вышеперечисленные модели поведения не способствуют разрешению проблем в отношениях. Для того чтобы семья стала для супругов надежным тылом, они должны получать друг от друга моральную и психологическую поддержку. Чтобы возникло взаимное доверие важно уметь выслушать, понять и пойти друг другу навстречу.</w:t>
      </w:r>
    </w:p>
    <w:p w:rsidR="0044139A" w:rsidRDefault="0044139A" w:rsidP="00C83157">
      <w:pPr>
        <w:spacing w:line="240" w:lineRule="auto"/>
        <w:jc w:val="both"/>
        <w:rPr>
          <w:b/>
          <w:bCs/>
          <w:sz w:val="29"/>
          <w:lang w:eastAsia="ru-RU"/>
        </w:rPr>
      </w:pPr>
      <w:r w:rsidRPr="00C83157">
        <w:rPr>
          <w:b/>
          <w:bCs/>
          <w:sz w:val="29"/>
          <w:lang w:eastAsia="ru-RU"/>
        </w:rPr>
        <w:t>    </w:t>
      </w: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  <w:r>
        <w:rPr>
          <w:b/>
          <w:bCs/>
          <w:sz w:val="29"/>
          <w:lang w:eastAsia="ru-RU"/>
        </w:rPr>
        <w:tab/>
      </w: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Default="0044139A" w:rsidP="00E42860">
      <w:pPr>
        <w:tabs>
          <w:tab w:val="left" w:pos="2340"/>
        </w:tabs>
        <w:spacing w:line="240" w:lineRule="auto"/>
        <w:jc w:val="both"/>
        <w:rPr>
          <w:b/>
          <w:bCs/>
          <w:sz w:val="29"/>
          <w:lang w:eastAsia="ru-RU"/>
        </w:rPr>
      </w:pPr>
    </w:p>
    <w:p w:rsidR="0044139A" w:rsidRPr="004374E3" w:rsidRDefault="0044139A" w:rsidP="00E42860">
      <w:pPr>
        <w:spacing w:line="240" w:lineRule="auto"/>
        <w:jc w:val="center"/>
        <w:rPr>
          <w:rFonts w:ascii="Georgia" w:hAnsi="Georgia"/>
          <w:b/>
          <w:bCs/>
          <w:color w:val="008000"/>
          <w:sz w:val="36"/>
          <w:szCs w:val="36"/>
          <w:lang w:eastAsia="ru-RU"/>
        </w:rPr>
      </w:pPr>
      <w:r w:rsidRPr="004374E3">
        <w:rPr>
          <w:rFonts w:ascii="Georgia" w:hAnsi="Georgia"/>
          <w:b/>
          <w:bCs/>
          <w:color w:val="008000"/>
          <w:sz w:val="36"/>
          <w:szCs w:val="36"/>
          <w:lang w:eastAsia="ru-RU"/>
        </w:rPr>
        <w:t>Способы разрешения конфликта:</w:t>
      </w:r>
    </w:p>
    <w:p w:rsidR="0044139A" w:rsidRPr="004374E3" w:rsidRDefault="0044139A" w:rsidP="00E42860">
      <w:pPr>
        <w:spacing w:line="240" w:lineRule="auto"/>
        <w:jc w:val="center"/>
        <w:rPr>
          <w:b/>
          <w:bCs/>
          <w:szCs w:val="30"/>
          <w:lang w:eastAsia="ru-RU"/>
        </w:rPr>
      </w:pPr>
    </w:p>
    <w:p w:rsidR="0044139A" w:rsidRPr="004374E3" w:rsidRDefault="0044139A" w:rsidP="00E42860">
      <w:pPr>
        <w:spacing w:line="240" w:lineRule="auto"/>
        <w:jc w:val="both"/>
        <w:rPr>
          <w:szCs w:val="30"/>
          <w:lang w:eastAsia="ru-RU"/>
        </w:rPr>
      </w:pPr>
      <w:r w:rsidRPr="004374E3">
        <w:rPr>
          <w:b/>
          <w:bCs/>
          <w:szCs w:val="30"/>
          <w:lang w:eastAsia="ru-RU"/>
        </w:rPr>
        <w:tab/>
        <w:t>1. Открытый и спокойный диалог.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Супруги должны стремиться идти навстречу друг другу. Важно обсудить текущую проблему конструктивно, без обвинений и упреков, с поиском оптимального решения для обоих.</w:t>
      </w:r>
    </w:p>
    <w:p w:rsidR="0044139A" w:rsidRPr="004374E3" w:rsidRDefault="0044139A" w:rsidP="00E42860">
      <w:pPr>
        <w:spacing w:line="240" w:lineRule="auto"/>
        <w:jc w:val="both"/>
        <w:rPr>
          <w:szCs w:val="30"/>
          <w:lang w:eastAsia="ru-RU"/>
        </w:rPr>
      </w:pPr>
      <w:r w:rsidRPr="004374E3">
        <w:rPr>
          <w:b/>
          <w:bCs/>
          <w:szCs w:val="30"/>
          <w:lang w:eastAsia="ru-RU"/>
        </w:rPr>
        <w:tab/>
        <w:t>2. Понимание партнера. 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Супругам следует избегать негативных тактик, таких как игнорирование, эгоцентризм, принижение личности партнера, и использовать конструктивные: активное слушание партнера, понимание сказанного и недосказанного им.</w:t>
      </w:r>
    </w:p>
    <w:p w:rsidR="0044139A" w:rsidRPr="004374E3" w:rsidRDefault="0044139A" w:rsidP="00E42860">
      <w:pPr>
        <w:spacing w:line="240" w:lineRule="auto"/>
        <w:jc w:val="both"/>
        <w:rPr>
          <w:szCs w:val="30"/>
          <w:lang w:eastAsia="ru-RU"/>
        </w:rPr>
      </w:pPr>
      <w:r w:rsidRPr="004374E3">
        <w:rPr>
          <w:b/>
          <w:bCs/>
          <w:szCs w:val="30"/>
          <w:lang w:eastAsia="ru-RU"/>
        </w:rPr>
        <w:tab/>
        <w:t>3. Способность меняться.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Необходимо уметь делать шаги навстречу партнеру, менять свою позицию и взгляды по мере того, как брак предъявляет свои новые требования.</w:t>
      </w:r>
    </w:p>
    <w:p w:rsidR="0044139A" w:rsidRPr="004374E3" w:rsidRDefault="0044139A" w:rsidP="00E42860">
      <w:pPr>
        <w:spacing w:line="240" w:lineRule="auto"/>
        <w:jc w:val="both"/>
        <w:rPr>
          <w:szCs w:val="30"/>
          <w:lang w:eastAsia="ru-RU"/>
        </w:rPr>
      </w:pPr>
      <w:r w:rsidRPr="004374E3">
        <w:rPr>
          <w:b/>
          <w:bCs/>
          <w:szCs w:val="30"/>
          <w:lang w:eastAsia="ru-RU"/>
        </w:rPr>
        <w:tab/>
        <w:t>4.Подчеркивать значимость супруга. 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Высказывание партнеру благодарности и того, что его ценят, уважают и восхищаются им, является одним из самых эффективных способов расположить супруга в свою сторону, быть услышанным и добиться взаимопонимания практически по любому вопросу.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i/>
          <w:iCs/>
          <w:szCs w:val="30"/>
          <w:lang w:eastAsia="ru-RU"/>
        </w:rPr>
        <w:t>Одна из главнейших ценностей брака и супружеских отношений</w:t>
      </w:r>
      <w:r w:rsidRPr="004374E3">
        <w:rPr>
          <w:szCs w:val="30"/>
          <w:lang w:eastAsia="ru-RU"/>
        </w:rPr>
        <w:t xml:space="preserve"> – это уверенность в том, что тебя понимают. Это важно для каждого, знать, что супруг готов тебя выслушать, внимателен и настроен на то, чтобы тебя понять. Только в этом случае, партнер готов раскрыться нам и поделиться самым сокровенным.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Доверие партнера может разрушиться, из-за того, что его переживания не воспринимаются всерьез, рассматриваются как неважные, незначительные, нестоящие внимания. Если переживания партнера становятся предметом насмешек и шуток.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Когда нам кажется, что нас не понимают, мы чувствуем себя одинокими. Руки опускаются, и пропадает желание общаться и обсуждать что-то важное. Так супруги начинают отдаляться друг от друга и перестают быть одним целым. </w:t>
      </w:r>
    </w:p>
    <w:p w:rsidR="0044139A" w:rsidRPr="004374E3" w:rsidRDefault="0044139A" w:rsidP="00E42860">
      <w:pPr>
        <w:spacing w:line="240" w:lineRule="auto"/>
        <w:ind w:firstLine="708"/>
        <w:jc w:val="both"/>
        <w:rPr>
          <w:szCs w:val="30"/>
          <w:lang w:eastAsia="ru-RU"/>
        </w:rPr>
      </w:pPr>
      <w:r w:rsidRPr="004374E3">
        <w:rPr>
          <w:szCs w:val="30"/>
          <w:lang w:eastAsia="ru-RU"/>
        </w:rPr>
        <w:t>По данным социологического опроса, конфликты разрешаются в два раза успешнее в тех семьях, где супруги оказывают друг другу психологическую поддержку. В семьях, где каждый чувствует, что может поделиться своими тревогами и сомнениями. В браках, где супруги научились принимать друг друга такими, какие они есть.</w:t>
      </w:r>
    </w:p>
    <w:sectPr w:rsidR="0044139A" w:rsidRPr="004374E3" w:rsidSect="0081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9A" w:rsidRDefault="0044139A" w:rsidP="00E42860">
      <w:pPr>
        <w:spacing w:line="240" w:lineRule="auto"/>
      </w:pPr>
      <w:r>
        <w:separator/>
      </w:r>
    </w:p>
  </w:endnote>
  <w:endnote w:type="continuationSeparator" w:id="0">
    <w:p w:rsidR="0044139A" w:rsidRDefault="0044139A" w:rsidP="00E42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9A" w:rsidRDefault="0044139A" w:rsidP="00E42860">
      <w:pPr>
        <w:spacing w:line="240" w:lineRule="auto"/>
      </w:pPr>
      <w:r>
        <w:separator/>
      </w:r>
    </w:p>
  </w:footnote>
  <w:footnote w:type="continuationSeparator" w:id="0">
    <w:p w:rsidR="0044139A" w:rsidRDefault="0044139A" w:rsidP="00E42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157"/>
    <w:rsid w:val="000257F5"/>
    <w:rsid w:val="001134B2"/>
    <w:rsid w:val="00155DA7"/>
    <w:rsid w:val="0025268E"/>
    <w:rsid w:val="0036660A"/>
    <w:rsid w:val="004374E3"/>
    <w:rsid w:val="0044139A"/>
    <w:rsid w:val="005503D3"/>
    <w:rsid w:val="00816D8A"/>
    <w:rsid w:val="00905F7C"/>
    <w:rsid w:val="009A293F"/>
    <w:rsid w:val="00A70791"/>
    <w:rsid w:val="00BC30A0"/>
    <w:rsid w:val="00C83157"/>
    <w:rsid w:val="00C83901"/>
    <w:rsid w:val="00E42860"/>
    <w:rsid w:val="00E75565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01"/>
    <w:pPr>
      <w:spacing w:line="276" w:lineRule="auto"/>
    </w:pPr>
    <w:rPr>
      <w:sz w:val="3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831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83157"/>
    <w:rPr>
      <w:rFonts w:eastAsia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831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831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8315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83157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E4286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8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4286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8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514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Users</cp:lastModifiedBy>
  <cp:revision>3</cp:revision>
  <dcterms:created xsi:type="dcterms:W3CDTF">2021-08-17T07:49:00Z</dcterms:created>
  <dcterms:modified xsi:type="dcterms:W3CDTF">2007-07-31T00:23:00Z</dcterms:modified>
</cp:coreProperties>
</file>