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8E" w:rsidRPr="00EB1C8E" w:rsidRDefault="00EB1C8E" w:rsidP="00EB1C8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EB1C8E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Курить иль не курить</w:t>
      </w:r>
      <w:proofErr w:type="gramEnd"/>
      <w:r w:rsidRPr="00EB1C8E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? Вот в чем вопрос. 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B1C8E">
        <w:rPr>
          <w:rFonts w:eastAsia="Times New Roman" w:cs="Times New Roman"/>
          <w:b/>
          <w:bCs/>
          <w:sz w:val="28"/>
          <w:lang w:eastAsia="ru-RU"/>
        </w:rPr>
        <w:t>Курить иль не курить</w:t>
      </w:r>
      <w:proofErr w:type="gramEnd"/>
      <w:r w:rsidRPr="00EB1C8E">
        <w:rPr>
          <w:rFonts w:eastAsia="Times New Roman" w:cs="Times New Roman"/>
          <w:b/>
          <w:bCs/>
          <w:sz w:val="28"/>
          <w:lang w:eastAsia="ru-RU"/>
        </w:rPr>
        <w:t>? Вот в чем вопрос.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>Всем давно известно о вреде курения. Никакого положительного эффекта курение не приносит. Уже сколько раз твердили миру, что курить немодно, вредно, смертельно опасно, а народ всё равно достает из пачки сигарету и глубоко затягивается. Употребление табака представляет собой фактор риска для шести из восьми основных причин смертн</w:t>
      </w:r>
      <w:bookmarkStart w:id="0" w:name="_GoBack"/>
      <w:bookmarkEnd w:id="0"/>
      <w:r w:rsidRPr="00EB1C8E">
        <w:rPr>
          <w:rFonts w:eastAsia="Times New Roman" w:cs="Times New Roman"/>
          <w:sz w:val="28"/>
          <w:szCs w:val="28"/>
          <w:lang w:eastAsia="ru-RU"/>
        </w:rPr>
        <w:t>ости в мире. Его активное и пассивное потребление одинаково подрывает здоровье и угрожает жизни на любой стадии развития (</w:t>
      </w: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внутриутробного до старости). Рано или поздно в организме курильщика происходят некоторые изменения, причем не в лучшую сторону. Часто начинают появляться различные заболевания, с которыми человеку предстоит бороться самостоятельно. 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 xml:space="preserve">Вот далеко не полный перечень того, к чему может привести курение: 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 xml:space="preserve">-хронический воспалительный </w:t>
      </w: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>процесс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как в верхних, так и в нижних отделах дыхательных путей, - первое проявление – хронический бронхит. По утрам курильщика мучает удушающий кашель. При дальнейшем отравлении организма табачным дымом возможны и более тяжелые заболевания: эмфизема легких, бронхиальная астма. При курении также снижается сопротивляемость легких инфекционным заболеваниям, начиная от ОРЗ до туберкулеза (из 100 больных 95 –давно курят).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>-раковые заболевания, которые заканчиваются мучительной смертью (рак легких, рак губы, гортани, пищевода, желудка, поджелудочной железы, почек, мочевого пузыря).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Основными причинами, образования злокачественных опухолей являются радиоактивные элементы, такие как полоний, изотопы свинца, висмута и калия. Ежедневно выкуривая по пачке сигарет в день, в течение года получаешь дозу облучения в 3,5 раза превышающую безопасный для здоровья уровень. Рак легких у курящих людей возникает в 20 раз чаще, чем среди остального населения.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>-курение разрушает зубы: они крошатся, появляется кариес, желтоватый цвет, специфический запах изо рта, пародонтоз, воспаление, кровоточивость десен; каждая выкуренная сигарета разрушает столько витамина</w:t>
      </w: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 xml:space="preserve"> С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>, сколько его содержится в одном апельсине.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 xml:space="preserve">-курение вызывает множество </w:t>
      </w:r>
      <w:proofErr w:type="spellStart"/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заболеваний, например, </w:t>
      </w:r>
      <w:proofErr w:type="spellStart"/>
      <w:r w:rsidRPr="00EB1C8E">
        <w:rPr>
          <w:rFonts w:eastAsia="Times New Roman" w:cs="Times New Roman"/>
          <w:sz w:val="28"/>
          <w:szCs w:val="28"/>
          <w:lang w:eastAsia="ru-RU"/>
        </w:rPr>
        <w:t>облитерирующий</w:t>
      </w:r>
      <w:proofErr w:type="spell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эндартериит, который приводит к гангрене ног. Химические вещества, содержащиеся в дыме, сужают кровеносные сосуды, в результате нарушается питание тканей, появляется зябкость ног, онемение, хромата, язвы. Инфаркты бывают </w:t>
      </w: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>у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курящих во много раз чаще, чем у некурящих, причем в более молодом возрасте.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lastRenderedPageBreak/>
        <w:t>-сигаретный дым нередко вызывает кожные заболевания, появляются морщины, кожа на лице желтеет.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>-табак ухудшает слух, снижает остроту зрения. Под влиянием даже малых доз никотина умственная работоспособность человека снижается на 12-14%.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>-курение опасно для костей, суставов, мышечных тканей. Никотин замедляет процесс обновления тканей и блокирует действие витаминов</w:t>
      </w: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 xml:space="preserve"> С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и Е, поэтому переломы дольше срастаются.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>Нет ни одного органа у человека, на который бы табак не оказывал губительное действие.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 xml:space="preserve">А теперь немного цифр, а точнее статистики: </w:t>
      </w: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>-с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редний возраст умерших от сердечных приступов -67 лет, а у курильщиков – 47. – </w:t>
      </w:r>
      <w:proofErr w:type="spellStart"/>
      <w:r w:rsidRPr="00EB1C8E">
        <w:rPr>
          <w:rFonts w:eastAsia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снижает продолжительность жизни на 10-15 лет. -по данным ВОЗ каждый третий умирающий в </w:t>
      </w:r>
      <w:proofErr w:type="spellStart"/>
      <w:r w:rsidRPr="00EB1C8E">
        <w:rPr>
          <w:rFonts w:eastAsia="Times New Roman" w:cs="Times New Roman"/>
          <w:sz w:val="28"/>
          <w:szCs w:val="28"/>
          <w:lang w:eastAsia="ru-RU"/>
        </w:rPr>
        <w:t>мире-жертва</w:t>
      </w:r>
      <w:proofErr w:type="spell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 алкоголя, а каждый </w:t>
      </w:r>
      <w:proofErr w:type="spellStart"/>
      <w:r w:rsidRPr="00EB1C8E">
        <w:rPr>
          <w:rFonts w:eastAsia="Times New Roman" w:cs="Times New Roman"/>
          <w:sz w:val="28"/>
          <w:szCs w:val="28"/>
          <w:lang w:eastAsia="ru-RU"/>
        </w:rPr>
        <w:t>пятый-табака</w:t>
      </w:r>
      <w:proofErr w:type="spellEnd"/>
      <w:r w:rsidRPr="00EB1C8E">
        <w:rPr>
          <w:rFonts w:eastAsia="Times New Roman" w:cs="Times New Roman"/>
          <w:sz w:val="28"/>
          <w:szCs w:val="28"/>
          <w:lang w:eastAsia="ru-RU"/>
        </w:rPr>
        <w:t xml:space="preserve">. –выкуривание одной сигареты эквивалентно пребыванию на оживленной автомагистрали в течение 36 часов. –из 100 больных туберкулезом 95-курильщики. –если в семье курят оба родителя, то дети вдыхают такое количество никотина, которое получили бы, если бы сами выкуривали по 80 сигарет в год. </w:t>
      </w:r>
      <w:proofErr w:type="gramStart"/>
      <w:r w:rsidRPr="00EB1C8E">
        <w:rPr>
          <w:rFonts w:eastAsia="Times New Roman" w:cs="Times New Roman"/>
          <w:sz w:val="28"/>
          <w:szCs w:val="28"/>
          <w:lang w:eastAsia="ru-RU"/>
        </w:rPr>
        <w:t>–ж</w:t>
      </w:r>
      <w:proofErr w:type="gramEnd"/>
      <w:r w:rsidRPr="00EB1C8E">
        <w:rPr>
          <w:rFonts w:eastAsia="Times New Roman" w:cs="Times New Roman"/>
          <w:sz w:val="28"/>
          <w:szCs w:val="28"/>
          <w:lang w:eastAsia="ru-RU"/>
        </w:rPr>
        <w:t>ены курильщиков живут на 4 года меньше, чем жены некурящих мужчин. –если человек курил 30 лет, то образно говоря, он уже «убил» человека и заставил пассивно курить более  человек.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>Самое неприятное, что многие люди согласны, что курение опасно для здоровья, но вредные последствия им кажутся отдаленными во времени. Выбор за каждым из нас.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4"/>
          <w:szCs w:val="24"/>
          <w:lang w:eastAsia="ru-RU"/>
        </w:rPr>
        <w:t> 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8"/>
          <w:szCs w:val="28"/>
          <w:lang w:eastAsia="ru-RU"/>
        </w:rPr>
        <w:t>«Побороть дурные привычки легче сегодня, чем завтра» (Конфуций)</w:t>
      </w:r>
    </w:p>
    <w:p w:rsidR="00EB1C8E" w:rsidRPr="00EB1C8E" w:rsidRDefault="00EB1C8E" w:rsidP="00EB1C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1C8E">
        <w:rPr>
          <w:rFonts w:eastAsia="Times New Roman" w:cs="Times New Roman"/>
          <w:sz w:val="24"/>
          <w:szCs w:val="24"/>
          <w:lang w:eastAsia="ru-RU"/>
        </w:rPr>
        <w:t> </w:t>
      </w:r>
    </w:p>
    <w:p w:rsidR="00C83901" w:rsidRDefault="00C83901"/>
    <w:sectPr w:rsidR="00C83901" w:rsidSect="00816D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1C8E"/>
    <w:rsid w:val="000257F5"/>
    <w:rsid w:val="000F4040"/>
    <w:rsid w:val="001134B2"/>
    <w:rsid w:val="002933C0"/>
    <w:rsid w:val="0036660A"/>
    <w:rsid w:val="005503D3"/>
    <w:rsid w:val="00816D8A"/>
    <w:rsid w:val="00905F7C"/>
    <w:rsid w:val="00A04717"/>
    <w:rsid w:val="00A70791"/>
    <w:rsid w:val="00C83901"/>
    <w:rsid w:val="00D12517"/>
    <w:rsid w:val="00D65209"/>
    <w:rsid w:val="00E75565"/>
    <w:rsid w:val="00E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01"/>
  </w:style>
  <w:style w:type="paragraph" w:styleId="1">
    <w:name w:val="heading 1"/>
    <w:basedOn w:val="a"/>
    <w:link w:val="10"/>
    <w:uiPriority w:val="9"/>
    <w:qFormat/>
    <w:rsid w:val="00EB1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1C8E"/>
    <w:rPr>
      <w:b/>
      <w:bCs/>
    </w:rPr>
  </w:style>
  <w:style w:type="paragraph" w:styleId="a4">
    <w:name w:val="Normal (Web)"/>
    <w:basedOn w:val="a"/>
    <w:uiPriority w:val="99"/>
    <w:semiHidden/>
    <w:unhideWhenUsed/>
    <w:rsid w:val="00EB1C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OSAIR</dc:creator>
  <cp:lastModifiedBy>Psih</cp:lastModifiedBy>
  <cp:revision>2</cp:revision>
  <dcterms:created xsi:type="dcterms:W3CDTF">2023-03-30T12:12:00Z</dcterms:created>
  <dcterms:modified xsi:type="dcterms:W3CDTF">2023-03-30T12:12:00Z</dcterms:modified>
</cp:coreProperties>
</file>