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AC" w:rsidRPr="00637450" w:rsidRDefault="004925AC" w:rsidP="00637450">
      <w:pPr>
        <w:pStyle w:val="a5"/>
        <w:jc w:val="center"/>
        <w:rPr>
          <w:color w:val="FF0000"/>
          <w:sz w:val="40"/>
          <w:szCs w:val="40"/>
        </w:rPr>
      </w:pPr>
      <w:r w:rsidRPr="00637450">
        <w:rPr>
          <w:b/>
          <w:bCs/>
          <w:color w:val="FF0000"/>
          <w:sz w:val="40"/>
          <w:szCs w:val="40"/>
        </w:rPr>
        <w:t>Уважаемые родители!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Охрана жизни и здоровья детей – </w:t>
      </w:r>
      <w:r w:rsidRPr="00637450">
        <w:rPr>
          <w:rFonts w:ascii="Times New Roman" w:eastAsia="Times New Roman" w:hAnsi="Times New Roman" w:cs="Times New Roman"/>
          <w:sz w:val="30"/>
          <w:szCs w:val="30"/>
        </w:rPr>
        <w:t>важнейшая задача, как государства, так и каждого родителя.              В связи с чем, остро стоит вопрос профилактики детского травматизма в быту. К сожалению, мы, родители, не может все время находиться рядом с нашими детьми, но наша главная задача – это создать для ребенка безопасную среду, в которой он не будет подвергать не оправданному риску.</w:t>
      </w:r>
    </w:p>
    <w:p w:rsidR="004925AC" w:rsidRPr="00637450" w:rsidRDefault="004925AC" w:rsidP="006374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b/>
          <w:bCs/>
          <w:sz w:val="30"/>
          <w:szCs w:val="30"/>
        </w:rPr>
        <w:t>Среди наиболее распространенных трав, полученных детьми в быту, следует отметить: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-ожог, полученный в результате контакта с горячей плитой, посудой, пищей, водой, паром, утюгом и другими бытовыми электроприборами, а также ожоги, полученные от контакта с открытым огнем;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-падение с кровати, коляски, окна, стула, ступенек и так далее;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-асфиксия, в результате попадания мелких предметов в дыхательные пути (монеты, пуговицы, бусины, детали игрушек и другие);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-отравление бытовыми химическими веществами (инсектициды, моющие жидкости, отбеливатели и другие);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-отравления лекарственными препаратами, в том числе, оставленными без присмотра;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 xml:space="preserve">-поражение электрическим током от неисправных электроприборов, обнаженных проводов, от </w:t>
      </w:r>
      <w:proofErr w:type="spellStart"/>
      <w:r w:rsidRPr="00637450">
        <w:rPr>
          <w:rFonts w:ascii="Times New Roman" w:eastAsia="Times New Roman" w:hAnsi="Times New Roman" w:cs="Times New Roman"/>
          <w:sz w:val="30"/>
          <w:szCs w:val="30"/>
        </w:rPr>
        <w:t>втыкания</w:t>
      </w:r>
      <w:proofErr w:type="spellEnd"/>
      <w:r w:rsidRPr="00637450">
        <w:rPr>
          <w:rFonts w:ascii="Times New Roman" w:eastAsia="Times New Roman" w:hAnsi="Times New Roman" w:cs="Times New Roman"/>
          <w:sz w:val="30"/>
          <w:szCs w:val="30"/>
        </w:rPr>
        <w:t xml:space="preserve"> игл, ножей, спиц и других металлических предметов в розетки и настенную проводку.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Иногда виновниками травм бывают сами родители. Неисправные домашние электроприборы, розетки, не выключенные утюги, щипцы для завивки волос, чашка с горячим чаем, оставленная на краю стола. Все это может стать причиной страданий детей.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Давайте рассмотрим основные опасности для детей более подробно.</w:t>
      </w:r>
    </w:p>
    <w:p w:rsidR="00A56C58" w:rsidRPr="00637450" w:rsidRDefault="00A56C58" w:rsidP="00A56C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b/>
          <w:bCs/>
          <w:sz w:val="30"/>
          <w:szCs w:val="30"/>
        </w:rPr>
        <w:t>Уважаемые родители!</w:t>
      </w:r>
    </w:p>
    <w:p w:rsidR="00637450" w:rsidRPr="00A56C58" w:rsidRDefault="00A56C58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Помните, беду легче предупредить! Одна из самых главных задач родителей – это создать для своего ребенка безопасную среду, в которой он сможет гармонично развиваться.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Pr="00637450">
        <w:rPr>
          <w:rFonts w:ascii="Times New Roman" w:eastAsia="Times New Roman" w:hAnsi="Times New Roman" w:cs="Times New Roman"/>
          <w:b/>
          <w:bCs/>
          <w:sz w:val="30"/>
          <w:szCs w:val="30"/>
        </w:rPr>
        <w:t>Берегите своих детей!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Термические ожоги.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819798" cy="1396721"/>
            <wp:effectExtent l="19050" t="0" r="9002" b="0"/>
            <wp:docPr id="4" name="Рисунок 4" descr="Ожогов можно избежать, если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жогов можно избежать, если: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30" cy="139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Ожоги, включая ожоги паром, горячими напитками или просто водой – одни из наиболее распространенных травм у детей, полученных дома.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Ожогов можно избежать, если: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-держать детей подальше от горячей плиты, пищи, утюга и других нагревательных приборов;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-устанавливать плиты достаточно высоко или откручивать ручки конфорок, чтобы дети не могли до них достать;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-держать детей подальше от открытого огня, пламени свечи, костров, каминов;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-прятать от детей легковоспламеняющиеся жидкости, спички, свечи, зажигалки, бенгальские огни и другую пиротехническую продукцию.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Как показывает практика, наиболее часто дети опрокидывают на себя, оставленные родителями без присмотра и в доступном для детей месте, кастрюли, чайники  с горячей водой, чашки с чаем или кофе.</w:t>
      </w:r>
    </w:p>
    <w:p w:rsidR="00637450" w:rsidRDefault="00637450" w:rsidP="006374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925AC" w:rsidRPr="00637450" w:rsidRDefault="004925AC" w:rsidP="006374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Отравление бытовыми химическими веществами и лекарственными препаратами.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960475" cy="1354338"/>
            <wp:effectExtent l="19050" t="0" r="1675" b="0"/>
            <wp:docPr id="5" name="Рисунок 5" descr="Отравление бытовыми химическими веще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равление бытовыми химическими веществам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39" cy="135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Средства бытовой химии, ядовитые вещества, в том числе, предназначенные для борьбы с грызунами или насекомыми, лекарственные препараты, кислоты и щелочные растворы,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Яд опасен не только при заглатывании, но и при вдыхании, попадании на кожу, в глаза и даже на одежду.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637450" w:rsidRDefault="00637450" w:rsidP="006374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56C58" w:rsidRDefault="004925AC" w:rsidP="00A56C5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Удушье от попадания мелких предметов</w:t>
      </w:r>
      <w:r w:rsidR="00637450" w:rsidRPr="0063745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63745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или пищи </w:t>
      </w:r>
    </w:p>
    <w:p w:rsidR="004925AC" w:rsidRPr="00637450" w:rsidRDefault="004925AC" w:rsidP="00A56C5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b/>
          <w:bCs/>
          <w:sz w:val="30"/>
          <w:szCs w:val="30"/>
        </w:rPr>
        <w:t>в дыхательные пути.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618832" cy="1136199"/>
            <wp:effectExtent l="19050" t="0" r="418" b="0"/>
            <wp:docPr id="6" name="Рисунок 6" descr="Удушье от малых предм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душье от малых предмет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76" cy="113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детей раннего возраста измельченной пищей.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Выбивая игрушки для маленьких детей, отдавайте предпочтение там, которые не имеют мелких деталей. Не оставляйте в доступном для ребенка месте мелкие предметы (пуговицы, бусины, монеты и т.д.).</w:t>
      </w:r>
    </w:p>
    <w:p w:rsidR="004925AC" w:rsidRPr="00637450" w:rsidRDefault="00335B85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hyperlink r:id="rId7" w:history="1">
        <w:r w:rsidR="004925AC" w:rsidRPr="0063745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Кашель</w:t>
        </w:r>
      </w:hyperlink>
      <w:r w:rsidR="004925AC" w:rsidRPr="00637450">
        <w:rPr>
          <w:rFonts w:ascii="Times New Roman" w:eastAsia="Times New Roman" w:hAnsi="Times New Roman" w:cs="Times New Roman"/>
          <w:sz w:val="30"/>
          <w:szCs w:val="30"/>
        </w:rPr>
        <w:t>, шумное частое дыхание или невозможность издавать звуки - это признаки проблем с дыханием и, возможно, удушья, которое может привести к серьезным последствиям. Следует убедиться, что с ребенком все обстоит благополучно.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b/>
          <w:bCs/>
          <w:sz w:val="30"/>
          <w:szCs w:val="30"/>
        </w:rPr>
        <w:t>Поражение электрическим током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407816" cy="1060555"/>
            <wp:effectExtent l="19050" t="0" r="1884" b="0"/>
            <wp:docPr id="7" name="Рисунок 7" descr="Поражение электрическим т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ражение электрическим ток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83" cy="106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Дети могут получить серьезные повреждения, воткнув металлические или другие предметы в электрические розетки (спицы, шпильки, ножницы, гвозди и т.д.). С целью обеспечения безопасности ребенка, розетки нужно закрывать специальными предохранителями.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Электрические провода должны быть недоступны детям, а оголенные провода представляют для них особую опасность.</w:t>
      </w:r>
    </w:p>
    <w:p w:rsidR="00637450" w:rsidRDefault="00637450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925AC" w:rsidRPr="00637450" w:rsidRDefault="004925AC" w:rsidP="00637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Правила безопасности при купании ребенка.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558541" cy="1033380"/>
            <wp:effectExtent l="19050" t="0" r="3559" b="0"/>
            <wp:docPr id="8" name="Рисунок 8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09" cy="103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С целью недопущения происшествий в ванной комнате, на ее двери лучше установить замок, который при необходимости может быть открыт снаружи. Вот некоторые правила, которые необходимо соблюдать при купании маленького ребенка: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-самое главное правило: маленькие дети – меленькая ванна. Купать меленьких детей в большой ванной небезопасно. Детские ванночки, а также установленные в них коврики или держатели, не позволяющие соскользнуть ребенку под воду, позволят избежать трагедии;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-попробуйте локтем температуру воды, прежде чем опускать в нее ребенка;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-не добавляйте горячую воду, когда ребенок находится в ванне;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-никогда не оставляйте ребенка одного, даже если он купается в детской ванне.</w:t>
      </w:r>
    </w:p>
    <w:p w:rsidR="00637450" w:rsidRDefault="00637450" w:rsidP="00637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450" w:rsidRDefault="00637450" w:rsidP="00637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925AC" w:rsidRPr="00637450" w:rsidRDefault="004925AC" w:rsidP="00637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Падения.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528396" cy="1018930"/>
            <wp:effectExtent l="19050" t="0" r="0" b="0"/>
            <wp:docPr id="9" name="Рисунок 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45" cy="102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Начиная с того момента, как ребенок начинает ходить, он подвержен различным опасностям. Задачей родителей является устранение всех источников опасности, а также создание необходимого для нормального развития ребенка свободного пространства, передвижения без ограничения любознательности (для его возраста) и интереса к тому, что его окружает. Необходимо избегать необоснованных мер безопасности, так как это может негативно повлиять на ваших детей и сделать их неуверенными, неспособными преодолевать даже незначительные трудности. Но не нужно предоставлять им излишнюю самостоятельность, так как дети, оставленные без присмотра, в большей степени подвержены опасным происшествиям.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В зале, спальне, детской комнате ребенок проводит большую часть времени, поэтому следует удалить с мебели хрупкие или опасные предметы обстановки, чтобы не было необходимости постоянно следить за ним и регулярно ему что-то запрещать. Ребенок имеет право на некоторую свободу и автономность, чтобы гармонически развиваться.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-углы мебели являются основной причиной ушибов, поэтому хорошо бы закрыть их поролоном на клейкой ленте;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-детское креслице должно иметь твердую опору и снабжаться предохранительным ремнем;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 xml:space="preserve">-выходя из квартиры или </w:t>
      </w:r>
      <w:proofErr w:type="gramStart"/>
      <w:r w:rsidRPr="00637450">
        <w:rPr>
          <w:rFonts w:ascii="Times New Roman" w:eastAsia="Times New Roman" w:hAnsi="Times New Roman" w:cs="Times New Roman"/>
          <w:sz w:val="30"/>
          <w:szCs w:val="30"/>
        </w:rPr>
        <w:t>возвращаясь</w:t>
      </w:r>
      <w:proofErr w:type="gramEnd"/>
      <w:r w:rsidRPr="00637450">
        <w:rPr>
          <w:rFonts w:ascii="Times New Roman" w:eastAsia="Times New Roman" w:hAnsi="Times New Roman" w:cs="Times New Roman"/>
          <w:sz w:val="30"/>
          <w:szCs w:val="30"/>
        </w:rPr>
        <w:t xml:space="preserve"> домой, не катите коляску в ребенком по лестнице, ведь даже пристегнутый предохранительными ремнями, он может выпасть из коляски;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-окна могут быть источником опасности для ребенка, но так как нельзя их все время держать запертыми, то необходимо следить за ними;</w:t>
      </w:r>
    </w:p>
    <w:p w:rsidR="004925AC" w:rsidRPr="00637450" w:rsidRDefault="004925AC" w:rsidP="0063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-нельзя разрешать детям ставить стул или табуретку и забираться на подоконник;</w:t>
      </w:r>
    </w:p>
    <w:p w:rsidR="00F8596E" w:rsidRPr="00A56C58" w:rsidRDefault="004925AC" w:rsidP="00A56C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7450">
        <w:rPr>
          <w:rFonts w:ascii="Times New Roman" w:eastAsia="Times New Roman" w:hAnsi="Times New Roman" w:cs="Times New Roman"/>
          <w:sz w:val="30"/>
          <w:szCs w:val="30"/>
        </w:rPr>
        <w:t>- терраса, балкон, где играют дети, должны иметь хорошую защитную решетку, очень высокую и с узкими пролетами.</w:t>
      </w:r>
    </w:p>
    <w:sectPr w:rsidR="00F8596E" w:rsidRPr="00A56C58" w:rsidSect="0051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925AC"/>
    <w:rsid w:val="00335B85"/>
    <w:rsid w:val="004925AC"/>
    <w:rsid w:val="005148A7"/>
    <w:rsid w:val="005B3769"/>
    <w:rsid w:val="00637450"/>
    <w:rsid w:val="00967255"/>
    <w:rsid w:val="00A56C58"/>
    <w:rsid w:val="00F8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7"/>
  </w:style>
  <w:style w:type="paragraph" w:styleId="4">
    <w:name w:val="heading 4"/>
    <w:basedOn w:val="a"/>
    <w:link w:val="40"/>
    <w:uiPriority w:val="9"/>
    <w:qFormat/>
    <w:rsid w:val="004925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925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9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925AC"/>
    <w:rPr>
      <w:b/>
      <w:bCs/>
    </w:rPr>
  </w:style>
  <w:style w:type="character" w:styleId="a7">
    <w:name w:val="Hyperlink"/>
    <w:basedOn w:val="a0"/>
    <w:uiPriority w:val="99"/>
    <w:semiHidden/>
    <w:unhideWhenUsed/>
    <w:rsid w:val="00492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www.7ya.ru%2Farticle%2FKashel-u-rebenka-prichiny-i-lechenie%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OSAIR</dc:creator>
  <cp:keywords/>
  <dc:description/>
  <cp:lastModifiedBy>OSAIR</cp:lastModifiedBy>
  <cp:revision>7</cp:revision>
  <dcterms:created xsi:type="dcterms:W3CDTF">2021-04-29T06:34:00Z</dcterms:created>
  <dcterms:modified xsi:type="dcterms:W3CDTF">2023-03-30T13:34:00Z</dcterms:modified>
</cp:coreProperties>
</file>